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153F567" wp14:paraId="5C996F22" wp14:textId="1B4E543A">
      <w:pPr>
        <w:spacing w:after="0" w:line="240" w:lineRule="auto"/>
        <w:ind w:firstLine="708"/>
        <w:jc w:val="righ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="408D3779">
        <w:drawing>
          <wp:inline xmlns:wp14="http://schemas.microsoft.com/office/word/2010/wordprocessingDrawing" wp14:editId="01DAD068" wp14:anchorId="3A6298BA">
            <wp:extent cx="2800350" cy="571500"/>
            <wp:effectExtent l="0" t="0" r="0" b="0"/>
            <wp:docPr id="1379409166" name="" descr="Slika, ki vsebuje besede besedilo, pisava, grafika, oblikovanje&#10;&#10;Opis je samodejno ustvarjen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58278eea29740d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153F567" wp14:paraId="344E9526" wp14:textId="12D280B5">
      <w:pPr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>
        <w:br/>
      </w:r>
      <w:r w:rsidRPr="6153F567" w:rsidR="408D377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FAKULTETA ZA EKONOMIJO IN INFORMATIKO</w:t>
      </w:r>
    </w:p>
    <w:p xmlns:wp14="http://schemas.microsoft.com/office/word/2010/wordml" w:rsidP="6153F567" wp14:paraId="1AE99E42" wp14:textId="227101AC">
      <w:pPr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Novo mesto, Na Loko 2, p. p. 51, tel.: 07 393 00 10</w:t>
      </w:r>
    </w:p>
    <w:p xmlns:wp14="http://schemas.microsoft.com/office/word/2010/wordml" w:rsidP="6153F567" wp14:paraId="0E324CDA" wp14:textId="45C277CB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</w:t>
      </w:r>
    </w:p>
    <w:p xmlns:wp14="http://schemas.microsoft.com/office/word/2010/wordml" w:rsidP="6153F567" wp14:paraId="2B94A8FC" wp14:textId="5B132E0B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3153C93A" wp14:textId="59E49F75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Datum: </w:t>
      </w:r>
      <w:r w:rsidRPr="6153F567" w:rsidR="408D377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11. 12. 2024</w:t>
      </w:r>
    </w:p>
    <w:p xmlns:wp14="http://schemas.microsoft.com/office/word/2010/wordml" w:rsidP="6153F567" wp14:paraId="0E239E3E" wp14:textId="16539286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43AD1B3A" wp14:textId="32C56EE1">
      <w:pPr>
        <w:pStyle w:val="Heading1"/>
        <w:keepNext w:val="1"/>
        <w:keepLines w:val="1"/>
        <w:spacing w:before="0"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l-SI"/>
        </w:rPr>
        <w:t>Z A P I S N I K</w:t>
      </w:r>
    </w:p>
    <w:p xmlns:wp14="http://schemas.microsoft.com/office/word/2010/wordml" w:rsidP="6153F567" wp14:paraId="02996AF2" wp14:textId="76CBC3E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212AD423" wp14:textId="5A474331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298D91C6" wp14:textId="1F7B7C19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139. seje komisije za kakovost, ki je potekala v torek, 10. 12. 2024 , ob 8.00, v prostorih FEI Novo mesto, mala sejna soba. </w:t>
      </w:r>
    </w:p>
    <w:p xmlns:wp14="http://schemas.microsoft.com/office/word/2010/wordml" w:rsidP="6153F567" wp14:paraId="13EE088D" wp14:textId="5CCD2E8A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796AA7C0" wp14:paraId="59180F67" wp14:textId="53694128">
      <w:pPr>
        <w:pStyle w:val="Normal"/>
        <w:suppressLineNumbers w:val="0"/>
        <w:bidi w:val="0"/>
        <w:spacing w:before="0" w:beforeAutospacing="off" w:after="0" w:afterAutospacing="off" w:line="240" w:lineRule="auto"/>
        <w:ind w:left="868" w:right="0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796AA7C0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Prisotni: doc. dr. Mojca Blažič, izr. prof. dr. Sergej Gričar, prof.</w:t>
      </w:r>
      <w:r w:rsidRPr="796AA7C0" w:rsidR="1640BC6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</w:t>
      </w:r>
      <w:r w:rsidRPr="796AA7C0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r. Karmen Erjavec</w:t>
      </w:r>
    </w:p>
    <w:p xmlns:wp14="http://schemas.microsoft.com/office/word/2010/wordml" w:rsidP="6153F567" wp14:paraId="367D22BD" wp14:textId="264D5CB8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79F16A71" wp14:textId="544A2464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Odsoten: </w:t>
      </w:r>
      <w:r w:rsidRPr="6153F567" w:rsidR="48AAEB1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mag. Igor Makovec, pred,., Anita Blažič, pred.</w:t>
      </w:r>
    </w:p>
    <w:p xmlns:wp14="http://schemas.microsoft.com/office/word/2010/wordml" w:rsidP="6153F567" wp14:paraId="578FE48D" wp14:textId="43B676A7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0D35F22B" wp14:textId="752B13C0">
      <w:pPr>
        <w:spacing w:after="0" w:line="240" w:lineRule="auto"/>
        <w:ind w:left="868" w:hanging="86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3B165EDA" wp14:textId="6582AE31">
      <w:pPr>
        <w:spacing w:after="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Sestanek je sklicala doc. dr. Mojca Blažič</w:t>
      </w:r>
      <w:r w:rsidRPr="6153F567" w:rsidR="50F935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na p</w:t>
      </w:r>
      <w:r w:rsidRPr="6153F567" w:rsidR="0D6104E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redlog</w:t>
      </w:r>
      <w:r w:rsidRPr="6153F567" w:rsidR="50F9357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prorektorja za kakovost</w:t>
      </w:r>
      <w:r w:rsidRPr="6153F567" w:rsidR="050C6F4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.</w:t>
      </w:r>
    </w:p>
    <w:p xmlns:wp14="http://schemas.microsoft.com/office/word/2010/wordml" w:rsidP="6153F567" wp14:paraId="0E16711C" wp14:textId="3A024AE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0489C00B" wp14:textId="2D4504E0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7F8B8816" wp14:textId="0EB7FBA9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Dnevni red:</w:t>
      </w:r>
    </w:p>
    <w:p xmlns:wp14="http://schemas.microsoft.com/office/word/2010/wordml" w:rsidP="6153F567" wp14:paraId="203F9B81" wp14:textId="38E53298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xmlns:wp14="http://schemas.microsoft.com/office/word/2010/wordml" w:rsidP="6153F567" wp14:paraId="2799B69E" wp14:textId="0F571E9E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7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FEA8E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</w:t>
      </w: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amoevalvacijsk</w:t>
      </w:r>
      <w:r w:rsidRPr="6153F567" w:rsidR="66508D3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</w:t>
      </w: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</w:t>
      </w:r>
      <w:r w:rsidRPr="6153F567" w:rsidR="2713ACE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</w:t>
      </w: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2023/24 </w:t>
      </w:r>
      <w:r w:rsidRPr="6153F567" w:rsidR="1C083EE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- končni pregled</w:t>
      </w:r>
    </w:p>
    <w:p xmlns:wp14="http://schemas.microsoft.com/office/word/2010/wordml" w:rsidP="6153F567" wp14:paraId="76384183" wp14:textId="469006CF">
      <w:pPr>
        <w:pStyle w:val="ListParagraph"/>
        <w:numPr>
          <w:ilvl w:val="0"/>
          <w:numId w:val="1"/>
        </w:numPr>
        <w:spacing w:before="0" w:beforeAutospacing="off" w:after="0" w:afterAutospacing="off" w:line="27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408D377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Razno</w:t>
      </w:r>
    </w:p>
    <w:p xmlns:wp14="http://schemas.microsoft.com/office/word/2010/wordml" w:rsidP="6153F567" wp14:paraId="44EE8D64" wp14:textId="6AEBEE89">
      <w:pPr>
        <w:rPr>
          <w:rFonts w:ascii="Times New Roman" w:hAnsi="Times New Roman" w:eastAsia="Times New Roman" w:cs="Times New Roman"/>
        </w:rPr>
      </w:pPr>
    </w:p>
    <w:p w:rsidR="0C62824E" w:rsidP="6153F567" w:rsidRDefault="0C62824E" w14:paraId="55DAA39F" w14:textId="20FC3B78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0C62824E">
        <w:rPr>
          <w:rFonts w:ascii="Times New Roman" w:hAnsi="Times New Roman" w:eastAsia="Times New Roman" w:cs="Times New Roman"/>
          <w:b w:val="1"/>
          <w:bCs w:val="1"/>
        </w:rPr>
        <w:t>AD 1:</w:t>
      </w:r>
      <w:r w:rsidRPr="6153F567" w:rsidR="0C62824E">
        <w:rPr>
          <w:rFonts w:ascii="Times New Roman" w:hAnsi="Times New Roman" w:eastAsia="Times New Roman" w:cs="Times New Roman"/>
        </w:rPr>
        <w:t xml:space="preserve"> </w:t>
      </w:r>
      <w:r w:rsidRPr="6153F567" w:rsidR="0C6282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preveri potek priprave </w:t>
      </w:r>
      <w:r w:rsidRPr="6153F567" w:rsidR="0C6282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samoevalvacijskega</w:t>
      </w:r>
      <w:r w:rsidRPr="6153F567" w:rsidR="0C62824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poročila 2023/2024</w:t>
      </w:r>
      <w:r w:rsidRPr="6153F567" w:rsidR="7B3279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. Ugotovimo, da je </w:t>
      </w:r>
      <w:r w:rsidRPr="6153F567" w:rsidR="7B3279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samoevalvacijsko</w:t>
      </w:r>
      <w:r w:rsidRPr="6153F567" w:rsidR="7B3279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poročilo končano in pripravljeno za končno branje. S člani komisije pregledamo poglavja “predlogi za izboljšave” in njihovo usklajenost z Akcijskim načrtom ukrepov. </w:t>
      </w:r>
    </w:p>
    <w:p w:rsidR="7B327952" w:rsidP="6153F567" w:rsidRDefault="7B327952" w14:paraId="6AB8259D" w14:textId="01FA846B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7B32795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Sklep</w:t>
      </w:r>
      <w:r w:rsidRPr="6153F567" w:rsidR="7B3279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: V torek, 10. 12. 2024, predsednica komisije prebere končen dokument. V</w:t>
      </w:r>
      <w:r w:rsidRPr="6153F567" w:rsidR="6567ED3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sredo, 11. 12. 2024, član komisije izr. prof. dr. Sergej Gričar, opravi končni pregled dokumenta skupaj s tehnično ureditvij</w:t>
      </w:r>
      <w:r w:rsidRPr="6153F567" w:rsidR="4C5F86B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o ter ga posreduje dekanici  za obravnavo na senat.</w:t>
      </w:r>
    </w:p>
    <w:p w:rsidR="6153F567" w:rsidP="6153F567" w:rsidRDefault="6153F567" w14:paraId="40486245" w14:textId="62049BA9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E5D8822" w:rsidP="6153F567" w:rsidRDefault="0E5D8822" w14:paraId="30A9004B" w14:textId="36C34E27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0E5D8822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AD 2</w:t>
      </w:r>
      <w:r w:rsidRPr="6153F567" w:rsidR="0E5D88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: ni bilo razprave.</w:t>
      </w:r>
    </w:p>
    <w:p w:rsidR="6153F567" w:rsidP="6153F567" w:rsidRDefault="6153F567" w14:paraId="7F4E15F7" w14:textId="5D4C6894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0E5D8822" w:rsidP="6153F567" w:rsidRDefault="0E5D8822" w14:paraId="0ECC9549" w14:textId="1BA25566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0E5D88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>Sestanek se zaključi ob 9.00.</w:t>
      </w:r>
    </w:p>
    <w:p w:rsidR="0E5D8822" w:rsidP="6153F567" w:rsidRDefault="0E5D8822" w14:paraId="339A44B6" w14:textId="621163D2">
      <w:pPr>
        <w:spacing w:after="0" w:line="240" w:lineRule="auto"/>
        <w:ind w:left="5664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0E5D88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Predsednica komisije za kakovost </w:t>
      </w:r>
    </w:p>
    <w:p w:rsidR="0E5D8822" w:rsidP="6153F567" w:rsidRDefault="0E5D8822" w14:paraId="3AA63A1E" w14:textId="77C4C854">
      <w:pPr>
        <w:spacing w:after="0" w:line="240" w:lineRule="auto"/>
        <w:ind w:left="4956"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  <w:r w:rsidRPr="6153F567" w:rsidR="0E5D882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  <w:t xml:space="preserve">          Doc. dr. Mojca Blažič</w:t>
      </w:r>
    </w:p>
    <w:p w:rsidR="6153F567" w:rsidP="6153F567" w:rsidRDefault="6153F567" w14:paraId="6A41111C" w14:textId="0AF0E0B0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p w:rsidR="6153F567" w:rsidP="6153F567" w:rsidRDefault="6153F567" w14:paraId="5745CCE7" w14:textId="3C0999BE">
      <w:pPr>
        <w:pStyle w:val="Normal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l-SI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241a07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entury" w:hAnsi="Century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96D7B5"/>
    <w:rsid w:val="050C6F41"/>
    <w:rsid w:val="0C62824E"/>
    <w:rsid w:val="0D6104E0"/>
    <w:rsid w:val="0E1554A4"/>
    <w:rsid w:val="0E5D8822"/>
    <w:rsid w:val="1344FA63"/>
    <w:rsid w:val="1640BC69"/>
    <w:rsid w:val="1C083EE9"/>
    <w:rsid w:val="1ED06164"/>
    <w:rsid w:val="2713ACEB"/>
    <w:rsid w:val="2C1D2BCC"/>
    <w:rsid w:val="3056302B"/>
    <w:rsid w:val="3358E841"/>
    <w:rsid w:val="3DE67CB7"/>
    <w:rsid w:val="408D3779"/>
    <w:rsid w:val="48AAEB19"/>
    <w:rsid w:val="48CEDD6F"/>
    <w:rsid w:val="4C5F86B2"/>
    <w:rsid w:val="4FEA8E53"/>
    <w:rsid w:val="50F93574"/>
    <w:rsid w:val="538827D8"/>
    <w:rsid w:val="55411FC5"/>
    <w:rsid w:val="576821DE"/>
    <w:rsid w:val="6096D7B5"/>
    <w:rsid w:val="6153F567"/>
    <w:rsid w:val="6567ED34"/>
    <w:rsid w:val="66508D36"/>
    <w:rsid w:val="6838B50B"/>
    <w:rsid w:val="7480DF65"/>
    <w:rsid w:val="7949ABFE"/>
    <w:rsid w:val="796AA7C0"/>
    <w:rsid w:val="7B327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6D7B5"/>
  <w15:chartTrackingRefBased/>
  <w15:docId w15:val="{0FE061DA-236B-4C56-8CB5-8C4325B297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sl-S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53F567"/>
    <w:rPr>
      <w:rFonts w:ascii="Aptos Display" w:hAnsi="Aptos Display" w:eastAsia="Aptos Display" w:cs="" w:asciiTheme="majorAscii" w:hAnsiTheme="majorAscii" w:eastAsiaTheme="minorAscii" w:cstheme="majorEastAsia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6153F56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258278eea29740dc" /><Relationship Type="http://schemas.openxmlformats.org/officeDocument/2006/relationships/numbering" Target="numbering.xml" Id="R50ac2f439be04e5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2024-12-12T10:48:29.3875098Z</dcterms:created>
  <dcterms:modified xsi:type="dcterms:W3CDTF">2025-06-17T10:03:10.4206437Z</dcterms:modified>
  <dc:creator>Mojca Blažič</dc:creator>
  <lastModifiedBy>Mojca Blažič</lastModifiedBy>
</coreProperties>
</file>